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危废转移处置项目议标公告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：危废转移处置项目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对武汉血制公司产生的HW02、HW49类危险废物按要求进行转移处置。</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eastAsiaTheme="minorEastAsia"/>
          <w:lang w:val="en-US" w:eastAsia="zh-CN"/>
        </w:rPr>
      </w:pPr>
      <w:r>
        <w:rPr>
          <w:rFonts w:hint="eastAsia" w:asciiTheme="minorEastAsia" w:hAnsiTheme="minorEastAsia"/>
          <w:lang w:val="en-US" w:eastAsia="zh-CN"/>
        </w:rPr>
        <w:t>专项要求：</w:t>
      </w:r>
      <w:r>
        <w:rPr>
          <w:rFonts w:hint="default" w:asciiTheme="minorEastAsia" w:hAnsiTheme="minorEastAsia"/>
        </w:rPr>
        <w:t>具备“HW02类”“HW49类”危险废物转运、处置资质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bookmarkStart w:id="0" w:name="_GoBack"/>
      <w:bookmarkEnd w:id="0"/>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5443577"/>
    <w:rsid w:val="15D90302"/>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A880361"/>
    <w:rsid w:val="4C3A2A20"/>
    <w:rsid w:val="4E525954"/>
    <w:rsid w:val="4E8B2996"/>
    <w:rsid w:val="4F3031FA"/>
    <w:rsid w:val="501126B8"/>
    <w:rsid w:val="50A62903"/>
    <w:rsid w:val="5105656D"/>
    <w:rsid w:val="521A5ADB"/>
    <w:rsid w:val="53765876"/>
    <w:rsid w:val="54C464AA"/>
    <w:rsid w:val="54F97E53"/>
    <w:rsid w:val="55A700B7"/>
    <w:rsid w:val="55B37F19"/>
    <w:rsid w:val="57673424"/>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8F75431"/>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4C1CB1"/>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2023-03-15T02:32:40Z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