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冷藏车采购项目招议标</w:t>
      </w:r>
      <w:r>
        <w:rPr>
          <w:rFonts w:ascii="微软雅黑" w:hAnsi="微软雅黑" w:eastAsia="微软雅黑"/>
          <w:sz w:val="36"/>
          <w:szCs w:val="36"/>
        </w:rPr>
        <w:t>公告</w:t>
      </w:r>
    </w:p>
    <w:p>
      <w:pPr>
        <w:spacing w:line="480" w:lineRule="exact"/>
        <w:jc w:val="center"/>
        <w:rPr>
          <w:rFonts w:asciiTheme="majorEastAsia" w:hAnsiTheme="majorEastAsia" w:eastAsiaTheme="majorEastAsia"/>
          <w:sz w:val="44"/>
          <w:szCs w:val="44"/>
        </w:rPr>
      </w:pPr>
      <w:bookmarkStart w:id="0" w:name="_GoBack"/>
      <w:bookmarkEnd w:id="0"/>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冷藏车采购项目</w:t>
      </w:r>
    </w:p>
    <w:p>
      <w:pPr>
        <w:keepNext w:val="0"/>
        <w:keepLines w:val="0"/>
        <w:pageBreakBefore w:val="0"/>
        <w:kinsoku/>
        <w:wordWrap/>
        <w:overflowPunct/>
        <w:topLinePunct w:val="0"/>
        <w:autoSpaceDE/>
        <w:autoSpaceDN/>
        <w:bidi w:val="0"/>
        <w:adjustRightInd/>
        <w:snapToGrid/>
        <w:spacing w:before="240" w:line="360" w:lineRule="auto"/>
        <w:textAlignment w:val="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w:t>
      </w:r>
      <w:r>
        <w:rPr>
          <w:rFonts w:hint="eastAsia" w:asciiTheme="minorEastAsia" w:hAnsiTheme="minorEastAsia"/>
        </w:rPr>
        <w:t>冷藏车一台</w:t>
      </w:r>
      <w:r>
        <w:rPr>
          <w:rFonts w:hint="eastAsia" w:asciiTheme="minorEastAsia" w:hAnsiTheme="minorEastAsia"/>
          <w:lang w:eastAsia="zh-CN"/>
        </w:rPr>
        <w:t>，</w:t>
      </w:r>
      <w:r>
        <w:rPr>
          <w:rFonts w:hint="eastAsia" w:asciiTheme="minorEastAsia" w:hAnsiTheme="minorEastAsia"/>
        </w:rPr>
        <w:t>用于原料血浆的运输</w:t>
      </w:r>
    </w:p>
    <w:p>
      <w:pPr>
        <w:keepNext w:val="0"/>
        <w:keepLines w:val="0"/>
        <w:pageBreakBefore w:val="0"/>
        <w:kinsoku/>
        <w:wordWrap/>
        <w:overflowPunct/>
        <w:topLinePunct w:val="0"/>
        <w:autoSpaceDE/>
        <w:autoSpaceDN/>
        <w:bidi w:val="0"/>
        <w:adjustRightInd/>
        <w:snapToGrid/>
        <w:spacing w:before="240" w:line="276" w:lineRule="auto"/>
        <w:textAlignment w:val="auto"/>
        <w:rPr>
          <w:rFonts w:hint="eastAsia" w:asciiTheme="minorEastAsia" w:hAnsiTheme="minorEastAsia"/>
        </w:rPr>
      </w:pPr>
      <w:r>
        <w:rPr>
          <w:rFonts w:hint="eastAsia" w:asciiTheme="minorEastAsia" w:hAnsiTheme="minorEastAsia"/>
          <w:b/>
          <w:lang w:val="en-US" w:eastAsia="zh-CN"/>
        </w:rPr>
        <w:t>采购情况说明：</w:t>
      </w:r>
      <w:r>
        <w:rPr>
          <w:rFonts w:hint="eastAsia" w:asciiTheme="minorEastAsia" w:hAnsiTheme="minorEastAsia"/>
          <w:lang w:val="en-US" w:eastAsia="zh-CN"/>
        </w:rPr>
        <w:t>因原项目编号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0002</w:t>
      </w:r>
      <w:r>
        <w:rPr>
          <w:rFonts w:hint="eastAsia" w:asciiTheme="minorEastAsia" w:hAnsiTheme="minorEastAsia"/>
          <w:lang w:val="en-US" w:eastAsia="zh-CN"/>
        </w:rPr>
        <w:t xml:space="preserve">冷藏车采购项目内容有调整，故重新发布招议标公告  </w:t>
      </w:r>
    </w:p>
    <w:p>
      <w:pPr>
        <w:keepNext w:val="0"/>
        <w:keepLines w:val="0"/>
        <w:pageBreakBefore w:val="0"/>
        <w:kinsoku/>
        <w:wordWrap/>
        <w:overflowPunct/>
        <w:topLinePunct w:val="0"/>
        <w:autoSpaceDE/>
        <w:autoSpaceDN/>
        <w:bidi w:val="0"/>
        <w:adjustRightInd/>
        <w:snapToGrid/>
        <w:spacing w:before="240" w:line="276" w:lineRule="auto"/>
        <w:textAlignment w:val="auto"/>
        <w:rPr>
          <w:rFonts w:asciiTheme="minorEastAsia" w:hAnsiTheme="minorEastAsia"/>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0002</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股份有限公司下属</w:t>
      </w:r>
      <w:r>
        <w:rPr>
          <w:rFonts w:hint="eastAsia" w:asciiTheme="minorEastAsia" w:hAnsiTheme="minorEastAsia"/>
        </w:rPr>
        <w:t>兰州兰生血液制品有限公司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w:t>
      </w:r>
      <w:r>
        <w:rPr>
          <w:rFonts w:hint="eastAsia" w:asciiTheme="minorEastAsia" w:hAnsiTheme="minorEastAsia"/>
          <w:b/>
          <w:lang w:val="en-US" w:eastAsia="zh-CN"/>
        </w:rPr>
        <w:t>招</w:t>
      </w:r>
      <w:r>
        <w:rPr>
          <w:rFonts w:hint="eastAsia" w:asciiTheme="minorEastAsia" w:hAnsiTheme="minorEastAsia"/>
          <w:b/>
        </w:rPr>
        <w:t>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rPr>
        <w:t>9年01月09日16：00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sectPr>
      <w:headerReference r:id="rId3" w:type="default"/>
      <w:footerReference r:id="rId4" w:type="default"/>
      <w:pgSz w:w="11906" w:h="16838"/>
      <w:pgMar w:top="1276"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F9043F2"/>
    <w:rsid w:val="1A8F7326"/>
    <w:rsid w:val="20B30832"/>
    <w:rsid w:val="210645D1"/>
    <w:rsid w:val="24D42BAE"/>
    <w:rsid w:val="3E6E5309"/>
    <w:rsid w:val="42DA44E8"/>
    <w:rsid w:val="52374280"/>
    <w:rsid w:val="5C3C19B3"/>
    <w:rsid w:val="5FA512B1"/>
    <w:rsid w:val="654D39C2"/>
    <w:rsid w:val="68263CE8"/>
    <w:rsid w:val="72810932"/>
    <w:rsid w:val="761A2CFD"/>
    <w:rsid w:val="78C16F64"/>
    <w:rsid w:val="79994937"/>
    <w:rsid w:val="7B194E6E"/>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TotalTime>
  <ScaleCrop>false</ScaleCrop>
  <LinksUpToDate>false</LinksUpToDate>
  <CharactersWithSpaces>625</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2019-01-03T05:35:57Z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