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2021年度员工健康体检服务采购项目议标公告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：2021年度员工健康体检服务采购项目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为本公司员工提供2021年度健康体检、职业病体检、入职体检等服务</w:t>
      </w:r>
      <w:bookmarkStart w:id="0" w:name="_GoBack"/>
      <w:bookmarkEnd w:id="0"/>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61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asciiTheme="minorEastAsia" w:hAnsiTheme="minorEastAsia"/>
        </w:rPr>
      </w:pPr>
      <w:r>
        <w:rPr>
          <w:rFonts w:hint="eastAsia" w:asciiTheme="minorEastAsia" w:hAnsiTheme="minorEastAsia"/>
          <w:lang w:val="en-US" w:eastAsia="zh-CN"/>
        </w:rPr>
        <w:t>1、</w:t>
      </w:r>
      <w:r>
        <w:rPr>
          <w:rFonts w:hint="eastAsia" w:asciiTheme="minorEastAsia" w:hAnsiTheme="minorEastAsia"/>
        </w:rPr>
        <w:t>具有湖北省卫健委发布的相关健康体检资质。</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w:t>
      </w:r>
      <w:r>
        <w:rPr>
          <w:rFonts w:hint="eastAsia" w:asciiTheme="minorEastAsia" w:hAnsiTheme="minorEastAsia"/>
        </w:rPr>
        <w:t>具有职业病体检资质的医疗机构业务范围需至少包括物理、化学因素检测</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8A316C1"/>
    <w:rsid w:val="28FF75D7"/>
    <w:rsid w:val="29311027"/>
    <w:rsid w:val="29C16D16"/>
    <w:rsid w:val="2C8A0A81"/>
    <w:rsid w:val="2D597129"/>
    <w:rsid w:val="2E221682"/>
    <w:rsid w:val="35746CE5"/>
    <w:rsid w:val="36726A35"/>
    <w:rsid w:val="38995298"/>
    <w:rsid w:val="38D1374E"/>
    <w:rsid w:val="3E1A4392"/>
    <w:rsid w:val="40082CD0"/>
    <w:rsid w:val="421277E9"/>
    <w:rsid w:val="45787AD7"/>
    <w:rsid w:val="47294386"/>
    <w:rsid w:val="4845347A"/>
    <w:rsid w:val="4A0D41BF"/>
    <w:rsid w:val="4C3A2A20"/>
    <w:rsid w:val="501126B8"/>
    <w:rsid w:val="50A62903"/>
    <w:rsid w:val="53765876"/>
    <w:rsid w:val="55A700B7"/>
    <w:rsid w:val="55B37F19"/>
    <w:rsid w:val="59075F45"/>
    <w:rsid w:val="59D36DE2"/>
    <w:rsid w:val="60DB4723"/>
    <w:rsid w:val="60FA1E3C"/>
    <w:rsid w:val="60FC7B67"/>
    <w:rsid w:val="61E566FC"/>
    <w:rsid w:val="620C5D60"/>
    <w:rsid w:val="62C80017"/>
    <w:rsid w:val="67311CCF"/>
    <w:rsid w:val="68012F4A"/>
    <w:rsid w:val="6B204608"/>
    <w:rsid w:val="6B4F13CD"/>
    <w:rsid w:val="6DA6066E"/>
    <w:rsid w:val="706E1DA3"/>
    <w:rsid w:val="719B16F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2021-07-13T02:55:02Z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