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医疗废物转移处置项目议标公告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：医疗废物转移处置项目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对武汉血制公司产生的医疗废物进行转移处置。</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98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（1）合格有效的营业执照；（2）</w:t>
      </w:r>
      <w:r>
        <w:rPr>
          <w:rFonts w:hint="eastAsia" w:asciiTheme="minorEastAsia" w:hAnsiTheme="minorEastAsia"/>
        </w:rPr>
        <w:t>具备“医疗废物处置资质”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bookmarkStart w:id="0" w:name="_GoBack"/>
      <w:bookmarkEnd w:id="0"/>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BD967FF"/>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277297E"/>
    <w:rsid w:val="229E0B00"/>
    <w:rsid w:val="234A68E2"/>
    <w:rsid w:val="25D4406B"/>
    <w:rsid w:val="27886562"/>
    <w:rsid w:val="28A316C1"/>
    <w:rsid w:val="28FF75D7"/>
    <w:rsid w:val="29311027"/>
    <w:rsid w:val="29C16D16"/>
    <w:rsid w:val="2D597129"/>
    <w:rsid w:val="2E221682"/>
    <w:rsid w:val="35746CE5"/>
    <w:rsid w:val="35F15741"/>
    <w:rsid w:val="36726A35"/>
    <w:rsid w:val="38995298"/>
    <w:rsid w:val="38D1374E"/>
    <w:rsid w:val="3E1A4392"/>
    <w:rsid w:val="40082CD0"/>
    <w:rsid w:val="421277E9"/>
    <w:rsid w:val="42C100B2"/>
    <w:rsid w:val="43AF7080"/>
    <w:rsid w:val="45787AD7"/>
    <w:rsid w:val="47294386"/>
    <w:rsid w:val="4845347A"/>
    <w:rsid w:val="4A0D41BF"/>
    <w:rsid w:val="4A171096"/>
    <w:rsid w:val="4C3A2A20"/>
    <w:rsid w:val="501126B8"/>
    <w:rsid w:val="50A62903"/>
    <w:rsid w:val="5105656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2022-01-10T01:50:14Z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