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压滤机</w:t>
      </w:r>
      <w:r>
        <w:rPr>
          <w:rFonts w:hint="eastAsia" w:ascii="微软雅黑" w:hAnsi="微软雅黑" w:eastAsia="微软雅黑"/>
          <w:sz w:val="36"/>
          <w:szCs w:val="36"/>
        </w:rPr>
        <w:t>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压滤机</w:t>
      </w:r>
      <w:r>
        <w:rPr>
          <w:rFonts w:hint="eastAsia" w:asciiTheme="minorEastAsia" w:hAnsiTheme="minorEastAsia"/>
        </w:rPr>
        <w:t>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w:t>
      </w:r>
      <w:r>
        <w:rPr>
          <w:rFonts w:hint="eastAsia" w:asciiTheme="minorEastAsia" w:hAnsiTheme="minorEastAsia"/>
          <w:lang w:val="en-US" w:eastAsia="zh-CN"/>
        </w:rPr>
        <w:t>一</w:t>
      </w:r>
      <w:r>
        <w:rPr>
          <w:rFonts w:hint="eastAsia" w:asciiTheme="minorEastAsia" w:hAnsiTheme="minorEastAsia"/>
        </w:rPr>
        <w:t>台</w:t>
      </w:r>
      <w:r>
        <w:rPr>
          <w:rFonts w:hint="eastAsia" w:asciiTheme="minorEastAsia" w:hAnsiTheme="minorEastAsia"/>
          <w:lang w:val="en-US" w:eastAsia="zh-CN"/>
        </w:rPr>
        <w:t>压滤机</w:t>
      </w:r>
      <w:r>
        <w:rPr>
          <w:rFonts w:hint="eastAsia" w:asciiTheme="minorEastAsia" w:hAnsiTheme="minorEastAsia"/>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09</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w:t>
      </w:r>
      <w:r>
        <w:rPr>
          <w:rFonts w:hint="eastAsia" w:asciiTheme="minorEastAsia" w:hAnsiTheme="minorEastAsia"/>
        </w:rPr>
        <w:t>先生，联系电话：0855-85888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ascii="微软雅黑" w:hAnsi="微软雅黑" w:eastAsia="微软雅黑" w:cs="微软雅黑"/>
          <w:i w:val="0"/>
          <w:iCs w:val="0"/>
          <w:caps w:val="0"/>
          <w:color w:val="auto"/>
          <w:spacing w:val="0"/>
          <w:sz w:val="18"/>
          <w:szCs w:val="18"/>
          <w:shd w:val="clear" w:fill="FFFFFF"/>
        </w:rPr>
        <w:t>wuwenchang@sinopharm.com</w:t>
      </w:r>
      <w:r>
        <w:rPr>
          <w:rFonts w:asciiTheme="minorEastAsia" w:hAnsiTheme="minorEastAsia"/>
        </w:rPr>
        <w:t xml:space="preserve"> </w:t>
      </w:r>
      <w:bookmarkStart w:id="0" w:name="_GoBack"/>
      <w:bookmarkEnd w:id="0"/>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5595" cy="575945"/>
          <wp:effectExtent l="0" t="0" r="1905"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5595"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B920C7D"/>
    <w:rsid w:val="0D5103AC"/>
    <w:rsid w:val="0E2C0638"/>
    <w:rsid w:val="0F9043F2"/>
    <w:rsid w:val="121253D4"/>
    <w:rsid w:val="12233CC0"/>
    <w:rsid w:val="123D4294"/>
    <w:rsid w:val="13542F95"/>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7705BD"/>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8C864E5"/>
    <w:rsid w:val="49FF34E2"/>
    <w:rsid w:val="4FA665A1"/>
    <w:rsid w:val="50C2396D"/>
    <w:rsid w:val="52323DAB"/>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BAE2511"/>
    <w:rsid w:val="6C95421A"/>
    <w:rsid w:val="6E565BD5"/>
    <w:rsid w:val="6FA95C2D"/>
    <w:rsid w:val="711408AE"/>
    <w:rsid w:val="72810932"/>
    <w:rsid w:val="743D5C8C"/>
    <w:rsid w:val="74833802"/>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2</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2022-04-21T02:26:46Z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