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冷却塔填料更换项目议标公告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：冷却塔填料更换项目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lang w:val="en-US" w:eastAsia="zh-CN"/>
        </w:rPr>
        <w:t>：拟</w:t>
      </w:r>
      <w:r>
        <w:rPr>
          <w:rFonts w:hint="eastAsia" w:asciiTheme="minorEastAsia" w:hAnsiTheme="minorEastAsia"/>
          <w:lang w:val="en-US" w:eastAsia="zh-CN"/>
        </w:rPr>
        <w:t>对武汉血制公司内的螺杆机冷却塔和离心机冷却塔合计9台冷却塔填料进行更换；填料选型满足此冷却塔型号的技术要求；更换过程中对冷却塔漏水处进行必要的补修。</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57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w:t>
      </w:r>
      <w:bookmarkStart w:id="0" w:name="_GoBack"/>
      <w:bookmarkEnd w:id="0"/>
      <w:r>
        <w:rPr>
          <w:rFonts w:asciiTheme="minorEastAsia" w:hAnsiTheme="minorEastAsia"/>
        </w:rPr>
        <w:t>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合格有效的营业执照</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9FC17C6"/>
    <w:rsid w:val="2B6F5066"/>
    <w:rsid w:val="2BCB6B03"/>
    <w:rsid w:val="2D487050"/>
    <w:rsid w:val="2D597129"/>
    <w:rsid w:val="2E221682"/>
    <w:rsid w:val="30EB3CC1"/>
    <w:rsid w:val="32166979"/>
    <w:rsid w:val="35746CE5"/>
    <w:rsid w:val="35F15741"/>
    <w:rsid w:val="36726A35"/>
    <w:rsid w:val="38326939"/>
    <w:rsid w:val="38995298"/>
    <w:rsid w:val="38D1374E"/>
    <w:rsid w:val="391C6C50"/>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9173CF5"/>
    <w:rsid w:val="5D535DEE"/>
    <w:rsid w:val="5EAA4AD8"/>
    <w:rsid w:val="5F4C7093"/>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538</Words>
  <Characters>589</Characters>
  <Lines>5</Lines>
  <Paragraphs>1</Paragraphs>
  <TotalTime>1</TotalTime>
  <ScaleCrop>false</ScaleCrop>
  <LinksUpToDate>false</LinksUpToDate>
  <CharactersWithSpaces>600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2022-07-13T03:31:02Z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744B453A486E4798A3B4A2AB5AAB2F3A</vt:lpwstr>
  </property>
</Properties>
</file>