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电动叉车购置事项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国药中生上海血制云南生物制品产业化基地为施工进度，申请购置一台叉车适应户外作业，用于大宗物料的装卸货与医疗废弃物的搬运。</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63</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9月25日16:00前截止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范林 15928091093</w:t>
      </w:r>
      <w:bookmarkStart w:id="0" w:name="_GoBack"/>
      <w:bookmarkEnd w:id="0"/>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17A427B"/>
    <w:rsid w:val="02F46FBA"/>
    <w:rsid w:val="04DB2375"/>
    <w:rsid w:val="06B67BBA"/>
    <w:rsid w:val="087674DB"/>
    <w:rsid w:val="09134CA3"/>
    <w:rsid w:val="0BAD5FA4"/>
    <w:rsid w:val="0BAF14A7"/>
    <w:rsid w:val="121A3C0F"/>
    <w:rsid w:val="139B03B9"/>
    <w:rsid w:val="17FD14DC"/>
    <w:rsid w:val="1A976E8A"/>
    <w:rsid w:val="1D05185B"/>
    <w:rsid w:val="1D9744B9"/>
    <w:rsid w:val="1E826433"/>
    <w:rsid w:val="23C4189B"/>
    <w:rsid w:val="25CE1CC4"/>
    <w:rsid w:val="2D302F1E"/>
    <w:rsid w:val="2FE965DF"/>
    <w:rsid w:val="35472B1E"/>
    <w:rsid w:val="35BC0A6D"/>
    <w:rsid w:val="36016215"/>
    <w:rsid w:val="39F15193"/>
    <w:rsid w:val="3A614335"/>
    <w:rsid w:val="44BE5D44"/>
    <w:rsid w:val="45872954"/>
    <w:rsid w:val="45D467D5"/>
    <w:rsid w:val="4688781F"/>
    <w:rsid w:val="4C754F49"/>
    <w:rsid w:val="4E1C7498"/>
    <w:rsid w:val="50965031"/>
    <w:rsid w:val="56E03B32"/>
    <w:rsid w:val="56FE2EBB"/>
    <w:rsid w:val="58632D93"/>
    <w:rsid w:val="5B252CCC"/>
    <w:rsid w:val="5BA33BE9"/>
    <w:rsid w:val="6539468C"/>
    <w:rsid w:val="65970037"/>
    <w:rsid w:val="6BF40126"/>
    <w:rsid w:val="6F2A65B0"/>
    <w:rsid w:val="742378CB"/>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2022-09-19T00:40:21Z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