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国药集团上海血液制品有限公司企业形象宣传片服务购置事项采购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lang w:val="en-US" w:eastAsia="zh-CN"/>
        </w:rPr>
        <w:t>为更好地展示企业形象，强化企业品牌建设，进一步贯彻落实天坛生物品牌建设“十四五”规划行动计划，丰富品牌宣传渠道及物质载体，展现企业品牌软实力；党群工作部申请拍摄企业宣传片的招采工作，宣传片主要用于企业网站，企业展厅，主流媒体网站，移动互联网端等宣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w:t>
      </w:r>
      <w:r>
        <w:rPr>
          <w:rFonts w:hint="eastAsia" w:ascii="宋体" w:hAnsi="宋体" w:eastAsia="宋体"/>
          <w:sz w:val="21"/>
          <w:szCs w:val="21"/>
          <w:lang w:val="en-US" w:eastAsia="zh-CN"/>
        </w:rPr>
        <w:t>3-0018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eastAsia="宋体"/>
        </w:rPr>
      </w:pPr>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jc w:val="left"/>
        <w:rPr>
          <w:rFonts w:hint="default" w:ascii="宋体" w:hAnsi="宋体" w:eastAsia="宋体"/>
          <w:color w:val="000000"/>
          <w:lang w:val="en-US"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eastAsia="宋体"/>
        </w:rPr>
        <w:t>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2023年6月9</w:t>
      </w:r>
      <w:bookmarkStart w:id="0" w:name="_GoBack"/>
      <w:bookmarkEnd w:id="0"/>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lang w:val="en-US" w:eastAsia="zh-CN"/>
        </w:rPr>
        <w:t>shxz-zhaobiao@sinopharm.com</w:t>
      </w:r>
    </w:p>
    <w:p>
      <w:pPr>
        <w:snapToGrid w:val="0"/>
        <w:spacing w:line="360" w:lineRule="auto"/>
        <w:ind w:firstLine="420" w:firstLineChars="200"/>
        <w:rPr>
          <w:rFonts w:hint="default" w:eastAsiaTheme="minorEastAsia"/>
          <w:lang w:val="en-US" w:eastAsia="zh-CN"/>
        </w:rPr>
      </w:pPr>
      <w:r>
        <w:rPr>
          <w:rFonts w:hint="eastAsia" w:ascii="宋体" w:hAnsi="宋体"/>
          <w:lang w:eastAsia="zh-CN"/>
        </w:rPr>
        <w:t>技术负责人：姚振斐</w:t>
      </w:r>
      <w:r>
        <w:rPr>
          <w:rFonts w:hint="eastAsia" w:ascii="宋体" w:hAnsi="宋体"/>
          <w:lang w:val="en-US" w:eastAsia="zh-CN"/>
        </w:rPr>
        <w:t>02162750096*5373</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0504973"/>
    <w:rsid w:val="01E53FC4"/>
    <w:rsid w:val="01FD3728"/>
    <w:rsid w:val="02F46FBA"/>
    <w:rsid w:val="04DB2375"/>
    <w:rsid w:val="061012C6"/>
    <w:rsid w:val="06B67BBA"/>
    <w:rsid w:val="087674DB"/>
    <w:rsid w:val="09134CA3"/>
    <w:rsid w:val="0BAD5FA4"/>
    <w:rsid w:val="0BAF14A7"/>
    <w:rsid w:val="0E471272"/>
    <w:rsid w:val="0ECD6B4E"/>
    <w:rsid w:val="1054639D"/>
    <w:rsid w:val="121A3C0F"/>
    <w:rsid w:val="13965E34"/>
    <w:rsid w:val="139B03B9"/>
    <w:rsid w:val="14BF42B0"/>
    <w:rsid w:val="17FD14DC"/>
    <w:rsid w:val="1A976E8A"/>
    <w:rsid w:val="1D05185B"/>
    <w:rsid w:val="1D5C2BEE"/>
    <w:rsid w:val="1D9744B9"/>
    <w:rsid w:val="1E826433"/>
    <w:rsid w:val="1EFE3499"/>
    <w:rsid w:val="20C41B7D"/>
    <w:rsid w:val="23964872"/>
    <w:rsid w:val="23C4189B"/>
    <w:rsid w:val="25CE1CC4"/>
    <w:rsid w:val="265F5E1D"/>
    <w:rsid w:val="291250C4"/>
    <w:rsid w:val="2C6F1293"/>
    <w:rsid w:val="2D302F1E"/>
    <w:rsid w:val="2D8960FB"/>
    <w:rsid w:val="2FE965DF"/>
    <w:rsid w:val="343279A2"/>
    <w:rsid w:val="35472B1E"/>
    <w:rsid w:val="355B46FA"/>
    <w:rsid w:val="358F382C"/>
    <w:rsid w:val="35BC0A6D"/>
    <w:rsid w:val="36016215"/>
    <w:rsid w:val="37AB4181"/>
    <w:rsid w:val="37EA67F1"/>
    <w:rsid w:val="39F15193"/>
    <w:rsid w:val="3A614335"/>
    <w:rsid w:val="3B3D09BB"/>
    <w:rsid w:val="44BE5D44"/>
    <w:rsid w:val="45872954"/>
    <w:rsid w:val="45D467D5"/>
    <w:rsid w:val="460B2CEE"/>
    <w:rsid w:val="4688781F"/>
    <w:rsid w:val="48476F4A"/>
    <w:rsid w:val="49B42A02"/>
    <w:rsid w:val="4C754F49"/>
    <w:rsid w:val="4E1C7498"/>
    <w:rsid w:val="50965031"/>
    <w:rsid w:val="53DB2907"/>
    <w:rsid w:val="54A23BA7"/>
    <w:rsid w:val="56E03B32"/>
    <w:rsid w:val="56FE2EBB"/>
    <w:rsid w:val="58632D93"/>
    <w:rsid w:val="5AB32991"/>
    <w:rsid w:val="5B252CCC"/>
    <w:rsid w:val="5BA33BE9"/>
    <w:rsid w:val="5CB47FC0"/>
    <w:rsid w:val="5CC300DF"/>
    <w:rsid w:val="5D66122F"/>
    <w:rsid w:val="5FBA70A9"/>
    <w:rsid w:val="6539468C"/>
    <w:rsid w:val="65970037"/>
    <w:rsid w:val="67BC4CD4"/>
    <w:rsid w:val="685B0375"/>
    <w:rsid w:val="69485C3A"/>
    <w:rsid w:val="6BF40126"/>
    <w:rsid w:val="6D9F041B"/>
    <w:rsid w:val="6E7B71C9"/>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2</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2023-06-02T00:23:24Z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