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列管式换热器第二次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采购1台列管式换热器，用于配液间10~15℃注射用水使用点换热降温。</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3022</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ascii="宋体" w:hAnsi="宋体" w:eastAsia="宋体"/>
        </w:rPr>
      </w:pPr>
      <w:r>
        <w:rPr>
          <w:rFonts w:hint="eastAsia" w:ascii="宋体" w:hAnsi="宋体" w:eastAsia="宋体"/>
        </w:rPr>
        <w:t>投标人应有以下资质：投标人为生产厂家或授权经销商。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6</w:t>
      </w:r>
      <w:r>
        <w:rPr>
          <w:rFonts w:hint="eastAsia" w:ascii="宋体" w:hAnsi="宋体" w:eastAsia="宋体"/>
        </w:rPr>
        <w:t>月</w:t>
      </w:r>
      <w:r>
        <w:rPr>
          <w:rFonts w:hint="eastAsia" w:ascii="宋体" w:hAnsi="宋体" w:eastAsia="宋体"/>
          <w:lang w:val="en-US" w:eastAsia="zh-CN"/>
        </w:rPr>
        <w:t>21</w:t>
      </w:r>
      <w:r>
        <w:rPr>
          <w:rFonts w:hint="eastAsia" w:ascii="宋体" w:hAnsi="宋体" w:eastAsia="宋体"/>
        </w:rPr>
        <w:t>日17：00，评标时间另行通知。</w:t>
      </w:r>
      <w:bookmarkStart w:id="1" w:name="_GoBack"/>
      <w:bookmarkEnd w:id="1"/>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E4F37D7"/>
    <w:rsid w:val="3F627227"/>
    <w:rsid w:val="4090556A"/>
    <w:rsid w:val="41F04810"/>
    <w:rsid w:val="41F7409E"/>
    <w:rsid w:val="426A268E"/>
    <w:rsid w:val="42E33461"/>
    <w:rsid w:val="46462307"/>
    <w:rsid w:val="464C093A"/>
    <w:rsid w:val="47654973"/>
    <w:rsid w:val="4BB07905"/>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647</Characters>
  <Lines>5</Lines>
  <Paragraphs>1</Paragraphs>
  <TotalTime>5</TotalTime>
  <ScaleCrop>false</ScaleCrop>
  <LinksUpToDate>false</LinksUpToDate>
  <CharactersWithSpaces>658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2023-06-12T03:04:19Z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E5AFB82FF35A4668BC7054037DFAF0D5</vt:lpwstr>
  </property>
</Properties>
</file>