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stago</w:t>
      </w:r>
      <w:r>
        <w:rPr>
          <w:rFonts w:hint="eastAsia" w:ascii="微软雅黑" w:hAnsi="微软雅黑" w:eastAsia="微软雅黑"/>
          <w:sz w:val="36"/>
          <w:szCs w:val="36"/>
          <w:lang w:eastAsia="zh-CN"/>
        </w:rPr>
        <w:t>试剂</w:t>
      </w:r>
      <w:r>
        <w:rPr>
          <w:rFonts w:hint="eastAsia" w:ascii="微软雅黑" w:hAnsi="微软雅黑" w:eastAsia="微软雅黑"/>
          <w:sz w:val="36"/>
          <w:szCs w:val="36"/>
        </w:rPr>
        <w:t>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stago试剂若干，作为全自动凝血仪耗材，用于凝血因子类产品检测。</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4012</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投标人应有以下资质：投标方应证照齐全，思塔高授权经销商，具有医疗器械经营许可证，试剂能做到2-8℃冷链运输。</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hint="eastAsia" w:ascii="宋体" w:hAnsi="宋体" w:eastAsia="宋体"/>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rPr>
      </w:pPr>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25</w:t>
      </w:r>
      <w:r>
        <w:rPr>
          <w:rFonts w:hint="eastAsia" w:ascii="宋体" w:hAnsi="宋体" w:eastAsia="宋体"/>
        </w:rPr>
        <w:t>日</w:t>
      </w:r>
      <w:r>
        <w:rPr>
          <w:rFonts w:hint="eastAsia" w:ascii="宋体" w:hAnsi="宋体" w:eastAsia="宋体"/>
          <w:lang w:val="en-US" w:eastAsia="zh-CN"/>
        </w:rPr>
        <w:t>09</w:t>
      </w:r>
      <w:r>
        <w:rPr>
          <w:rFonts w:hint="eastAsia" w:ascii="宋体" w:hAnsi="宋体" w:eastAsia="宋体"/>
        </w:rPr>
        <w:t>：00，评标时间另行通知。</w:t>
      </w:r>
    </w:p>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国药集团兰州生物制药有限公司</w:t>
      </w:r>
      <w:bookmarkStart w:id="1" w:name="_GoBack"/>
      <w:bookmarkEnd w:id="1"/>
      <w:r>
        <w:rPr>
          <w:rFonts w:hint="eastAsia" w:asciiTheme="minorEastAsia" w:hAnsiTheme="minorEastAsia"/>
          <w:lang w:val="en-US" w:eastAsia="zh-CN"/>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7110773"/>
    <w:rsid w:val="2BD36644"/>
    <w:rsid w:val="2D59545C"/>
    <w:rsid w:val="2F3F0471"/>
    <w:rsid w:val="30277F07"/>
    <w:rsid w:val="31627FEE"/>
    <w:rsid w:val="325A2D67"/>
    <w:rsid w:val="36657184"/>
    <w:rsid w:val="36E94B3E"/>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1DC6647"/>
    <w:rsid w:val="52374280"/>
    <w:rsid w:val="527C2048"/>
    <w:rsid w:val="564F2052"/>
    <w:rsid w:val="574300A7"/>
    <w:rsid w:val="57F805D2"/>
    <w:rsid w:val="57F807DB"/>
    <w:rsid w:val="589C5306"/>
    <w:rsid w:val="59CC3B21"/>
    <w:rsid w:val="5AB75647"/>
    <w:rsid w:val="5C5F3564"/>
    <w:rsid w:val="5CF5199F"/>
    <w:rsid w:val="6008593B"/>
    <w:rsid w:val="60CC137A"/>
    <w:rsid w:val="6136339A"/>
    <w:rsid w:val="62A10867"/>
    <w:rsid w:val="634A62C1"/>
    <w:rsid w:val="63D764BC"/>
    <w:rsid w:val="64DD4427"/>
    <w:rsid w:val="654D39C2"/>
    <w:rsid w:val="655F3184"/>
    <w:rsid w:val="68263CE8"/>
    <w:rsid w:val="69EA71C4"/>
    <w:rsid w:val="6A1738F7"/>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2024-03-14T08:05:53Z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A2233EB5A65649C580F7F18F6B0350E1</vt:lpwstr>
  </property>
</Properties>
</file>